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67" w:rsidRDefault="00500298" w:rsidP="00500298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Wysiołek Luborzycki</w:t>
      </w:r>
      <w:r w:rsidR="002574DD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,</w:t>
      </w:r>
      <w:bookmarkStart w:id="0" w:name="_GoBack"/>
      <w:bookmarkEnd w:id="0"/>
      <w:r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 xml:space="preserve"> dnia………………………………………</w:t>
      </w:r>
    </w:p>
    <w:p w:rsidR="00740921" w:rsidRDefault="00740921" w:rsidP="00B0092B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740921" w:rsidRDefault="00740921" w:rsidP="00B0092B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740921" w:rsidRDefault="00740921" w:rsidP="00B0092B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740921" w:rsidRDefault="00740921" w:rsidP="00B0092B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740921" w:rsidRDefault="00740921" w:rsidP="00B0092B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740921" w:rsidRDefault="00500298" w:rsidP="00500298">
      <w:pPr>
        <w:tabs>
          <w:tab w:val="right" w:leader="dot" w:pos="8720"/>
        </w:tabs>
        <w:autoSpaceDE w:val="0"/>
        <w:autoSpaceDN w:val="0"/>
        <w:adjustRightInd w:val="0"/>
        <w:spacing w:after="12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sz w:val="24"/>
          <w:szCs w:val="24"/>
          <w:lang w:eastAsia="pl-PL"/>
        </w:rPr>
        <w:t>DYREKTOR PRZEDSZKOLA SAMORZĄDOWEGO</w:t>
      </w:r>
    </w:p>
    <w:p w:rsidR="00500298" w:rsidRDefault="00500298" w:rsidP="00500298">
      <w:pPr>
        <w:tabs>
          <w:tab w:val="right" w:leader="dot" w:pos="8720"/>
        </w:tabs>
        <w:autoSpaceDE w:val="0"/>
        <w:autoSpaceDN w:val="0"/>
        <w:adjustRightInd w:val="0"/>
        <w:spacing w:after="12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sz w:val="24"/>
          <w:szCs w:val="24"/>
          <w:lang w:eastAsia="pl-PL"/>
        </w:rPr>
        <w:t>AKADEMIA PRZEDSZKOLAKA</w:t>
      </w:r>
    </w:p>
    <w:p w:rsidR="00500298" w:rsidRDefault="00500298" w:rsidP="00500298">
      <w:pPr>
        <w:tabs>
          <w:tab w:val="right" w:leader="dot" w:pos="8720"/>
        </w:tabs>
        <w:autoSpaceDE w:val="0"/>
        <w:autoSpaceDN w:val="0"/>
        <w:adjustRightInd w:val="0"/>
        <w:spacing w:after="12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sz w:val="24"/>
          <w:szCs w:val="24"/>
          <w:lang w:eastAsia="pl-PL"/>
        </w:rPr>
        <w:t>WYSIOŁEK LUBORZYCKI 160B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sz w:val="24"/>
          <w:szCs w:val="24"/>
          <w:lang w:eastAsia="pl-PL"/>
        </w:rPr>
        <w:t xml:space="preserve">            </w:t>
      </w:r>
    </w:p>
    <w:p w:rsidR="00500298" w:rsidRDefault="00500298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740921" w:rsidRDefault="00740921" w:rsidP="00500298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740921" w:rsidRDefault="00740921" w:rsidP="00500298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                      </w:t>
      </w: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Zwracam się z prośbą o ponowne rozpatrzenie </w:t>
      </w: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złożonego </w:t>
      </w: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wniosku </w:t>
      </w: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 </w:t>
      </w:r>
      <w:r w:rsidR="00500298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br/>
      </w: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w rekrutacji uzupełniającej </w:t>
      </w: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do </w:t>
      </w:r>
      <w:r w:rsidR="00500298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P</w:t>
      </w: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rzedszkola Samorządowego Akademia</w:t>
      </w:r>
      <w:r w:rsidR="00500298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</w:t>
      </w: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Przedszkolaka Wysiołek Luborzycki 160b</w:t>
      </w: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.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Wniosek dotyczy dziecka …………………………………………………………..( imię</w:t>
      </w:r>
      <w:r w:rsidR="002574DD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, </w:t>
      </w: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nazwisko)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Data urodzenia………………………………………………………………………….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Adres zamieszkania …………………………………………………………………..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Do  wniosku załączam następujące dokumenty: </w:t>
      </w:r>
      <w:r w:rsidRPr="00740921">
        <w:rPr>
          <w:rStyle w:val="B"/>
          <w:rFonts w:ascii="Georgia" w:eastAsia="Times New Roman" w:hAnsi="Georgia"/>
          <w:b w:val="0"/>
          <w:i/>
          <w:sz w:val="20"/>
          <w:szCs w:val="20"/>
          <w:lang w:eastAsia="pl-PL"/>
        </w:rPr>
        <w:t>( jeżeli złożony wcześniej wniosek wymaga uzupełnienia o brakujące w I etapie rekrutacji załączniki)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1.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2.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3.</w:t>
      </w:r>
    </w:p>
    <w:p w:rsidR="00500298" w:rsidRPr="00740921" w:rsidRDefault="00500298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4.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740921" w:rsidRP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..………………..………………………………</w:t>
      </w:r>
    </w:p>
    <w:p w:rsid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240" w:line="48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 xml:space="preserve">                               Podpis matki/ opiekuna prawnego</w:t>
      </w:r>
    </w:p>
    <w:p w:rsidR="00740921" w:rsidRP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240" w:line="48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</w:p>
    <w:p w:rsidR="00740921" w:rsidRP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…………………………………………………….</w:t>
      </w:r>
    </w:p>
    <w:p w:rsidR="00740921" w:rsidRPr="00740921" w:rsidRDefault="00740921" w:rsidP="00740921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Podpis Ojca/ opiekuna prawnego</w:t>
      </w:r>
    </w:p>
    <w:p w:rsidR="00740921" w:rsidRDefault="00740921" w:rsidP="00500298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sectPr w:rsidR="00740921" w:rsidSect="00DD71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C" w:rsidRDefault="00B85E0C" w:rsidP="006D030B">
      <w:pPr>
        <w:spacing w:after="0" w:line="240" w:lineRule="auto"/>
      </w:pPr>
      <w:r>
        <w:separator/>
      </w:r>
    </w:p>
  </w:endnote>
  <w:endnote w:type="continuationSeparator" w:id="0">
    <w:p w:rsidR="00B85E0C" w:rsidRDefault="00B85E0C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2B" w:rsidRPr="006D030B" w:rsidRDefault="00B0092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r w:rsidRPr="006D030B">
      <w:rPr>
        <w:rFonts w:asciiTheme="majorHAnsi" w:hAnsiTheme="majorHAnsi"/>
        <w:sz w:val="20"/>
        <w:szCs w:val="20"/>
      </w:rPr>
      <w:t>akprzedszkolaka@gmail.com</w:t>
    </w: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B0092B" w:rsidRDefault="00B00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C" w:rsidRDefault="00B85E0C" w:rsidP="006D030B">
      <w:pPr>
        <w:spacing w:after="0" w:line="240" w:lineRule="auto"/>
      </w:pPr>
      <w:r>
        <w:separator/>
      </w:r>
    </w:p>
  </w:footnote>
  <w:footnote w:type="continuationSeparator" w:id="0">
    <w:p w:rsidR="00B85E0C" w:rsidRDefault="00B85E0C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092B" w:rsidRPr="006D030B" w:rsidRDefault="00B0092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6D030B">
          <w:rPr>
            <w:rFonts w:asciiTheme="majorHAnsi" w:eastAsiaTheme="majorEastAsia" w:hAnsiTheme="majorHAnsi" w:cstheme="majorBidi"/>
            <w:sz w:val="20"/>
            <w:szCs w:val="20"/>
          </w:rPr>
          <w:t xml:space="preserve">Przedszkole Samorządowe AKADEMIA PRZEDSZKOLAKA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</w:t>
        </w:r>
        <w:r w:rsidRPr="006D030B">
          <w:rPr>
            <w:rFonts w:asciiTheme="majorHAnsi" w:eastAsiaTheme="majorEastAsia" w:hAnsiTheme="majorHAnsi" w:cstheme="majorBidi"/>
            <w:sz w:val="20"/>
            <w:szCs w:val="20"/>
          </w:rPr>
          <w:t>Wysiołek Luborzycki 160b, 32-010 Luborzyca</w:t>
        </w:r>
      </w:p>
    </w:sdtContent>
  </w:sdt>
  <w:p w:rsidR="00B0092B" w:rsidRDefault="00B00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899"/>
    <w:multiLevelType w:val="hybridMultilevel"/>
    <w:tmpl w:val="3F3664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671F"/>
    <w:multiLevelType w:val="hybridMultilevel"/>
    <w:tmpl w:val="5FD854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3619C"/>
    <w:rsid w:val="0008429F"/>
    <w:rsid w:val="000C60A5"/>
    <w:rsid w:val="002574DD"/>
    <w:rsid w:val="003318F9"/>
    <w:rsid w:val="00392BD5"/>
    <w:rsid w:val="00397761"/>
    <w:rsid w:val="004F31C2"/>
    <w:rsid w:val="00500298"/>
    <w:rsid w:val="00511491"/>
    <w:rsid w:val="006613B6"/>
    <w:rsid w:val="006D030B"/>
    <w:rsid w:val="00740921"/>
    <w:rsid w:val="00836D24"/>
    <w:rsid w:val="009C213F"/>
    <w:rsid w:val="00A403FD"/>
    <w:rsid w:val="00B0092B"/>
    <w:rsid w:val="00B85E0C"/>
    <w:rsid w:val="00C225BF"/>
    <w:rsid w:val="00CF3721"/>
    <w:rsid w:val="00DB7499"/>
    <w:rsid w:val="00DD71EB"/>
    <w:rsid w:val="00DE1805"/>
    <w:rsid w:val="00EF302C"/>
    <w:rsid w:val="00F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6D83"/>
  <w15:docId w15:val="{C1296574-5BF0-45FD-91CD-92E251E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92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22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uiPriority w:val="99"/>
    <w:rsid w:val="00B0092B"/>
    <w:rPr>
      <w:b/>
    </w:rPr>
  </w:style>
  <w:style w:type="paragraph" w:styleId="Tytu">
    <w:name w:val="Title"/>
    <w:basedOn w:val="Normalny"/>
    <w:link w:val="TytuZnak"/>
    <w:qFormat/>
    <w:rsid w:val="00B0092B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0092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Default0">
    <w:name w:val="Default"/>
    <w:rsid w:val="00B00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25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4C3D2F"/>
    <w:rsid w:val="009E0050"/>
    <w:rsid w:val="00A156F4"/>
    <w:rsid w:val="00BA525C"/>
    <w:rsid w:val="00C72E23"/>
    <w:rsid w:val="00CD150F"/>
    <w:rsid w:val="00EC2A4C"/>
    <w:rsid w:val="00F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CA7-25BE-4D6C-A503-172B974C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Wysiołek Luborzycki 160b, 32-010 Luborzyca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2</cp:revision>
  <cp:lastPrinted>2019-03-01T10:38:00Z</cp:lastPrinted>
  <dcterms:created xsi:type="dcterms:W3CDTF">2021-04-26T10:32:00Z</dcterms:created>
  <dcterms:modified xsi:type="dcterms:W3CDTF">2021-04-26T10:32:00Z</dcterms:modified>
</cp:coreProperties>
</file>