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9E3" w:rsidRPr="00EF2247" w:rsidRDefault="00F019E3" w:rsidP="00F019E3">
      <w:pPr>
        <w:spacing w:line="0" w:lineRule="atLeast"/>
        <w:rPr>
          <w:rFonts w:ascii="Comic Sans MS" w:eastAsia="Comic Sans MS" w:hAnsi="Comic Sans MS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-813435</wp:posOffset>
            </wp:positionV>
            <wp:extent cx="3383280" cy="1356360"/>
            <wp:effectExtent l="0" t="0" r="7620" b="0"/>
            <wp:wrapNone/>
            <wp:docPr id="2" name="Obraz 2" descr="2FF169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FF169D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247">
        <w:rPr>
          <w:rFonts w:ascii="Comic Sans MS" w:eastAsia="Comic Sans MS" w:hAnsi="Comic Sans MS"/>
          <w:b/>
          <w:color w:val="FF0000"/>
          <w:sz w:val="28"/>
          <w:szCs w:val="28"/>
        </w:rPr>
        <w:t xml:space="preserve">SYSTEM MOTYWACYJNY </w:t>
      </w:r>
      <w:r>
        <w:rPr>
          <w:rFonts w:ascii="Comic Sans MS" w:eastAsia="Comic Sans MS" w:hAnsi="Comic Sans MS"/>
          <w:b/>
          <w:color w:val="FF0000"/>
          <w:sz w:val="28"/>
          <w:szCs w:val="28"/>
        </w:rPr>
        <w:t xml:space="preserve"> czyli</w:t>
      </w:r>
    </w:p>
    <w:p w:rsidR="00F019E3" w:rsidRDefault="00F019E3" w:rsidP="00F019E3">
      <w:pPr>
        <w:spacing w:line="286" w:lineRule="exact"/>
        <w:rPr>
          <w:rFonts w:ascii="Times New Roman" w:eastAsia="Times New Roman" w:hAnsi="Times New Roman"/>
        </w:rPr>
      </w:pPr>
    </w:p>
    <w:p w:rsidR="00F019E3" w:rsidRDefault="00F019E3" w:rsidP="00F019E3">
      <w:pPr>
        <w:rPr>
          <w:rFonts w:ascii="Georgia" w:hAnsi="Georgia"/>
          <w:b/>
          <w:spacing w:val="5"/>
          <w:sz w:val="24"/>
          <w:szCs w:val="24"/>
          <w:shd w:val="clear" w:color="auto" w:fill="FFFFFF"/>
        </w:rPr>
      </w:pPr>
    </w:p>
    <w:p w:rsidR="00F019E3" w:rsidRDefault="00F019E3" w:rsidP="00F019E3">
      <w:pPr>
        <w:rPr>
          <w:rFonts w:ascii="Georgia" w:hAnsi="Georgia"/>
          <w:b/>
          <w:spacing w:val="5"/>
          <w:sz w:val="24"/>
          <w:szCs w:val="24"/>
          <w:shd w:val="clear" w:color="auto" w:fill="FFFFFF"/>
        </w:rPr>
      </w:pPr>
    </w:p>
    <w:p w:rsidR="00F019E3" w:rsidRPr="00EF2247" w:rsidRDefault="00F019E3" w:rsidP="00F019E3">
      <w:pPr>
        <w:rPr>
          <w:rFonts w:ascii="Georgia" w:hAnsi="Georgia"/>
          <w:color w:val="0070C0"/>
          <w:spacing w:val="5"/>
          <w:sz w:val="24"/>
          <w:szCs w:val="24"/>
          <w:shd w:val="clear" w:color="auto" w:fill="FFFFFF"/>
        </w:rPr>
      </w:pPr>
      <w:r w:rsidRPr="00EF2247">
        <w:rPr>
          <w:rFonts w:ascii="Georgia" w:hAnsi="Georgia"/>
          <w:b/>
          <w:color w:val="0070C0"/>
          <w:spacing w:val="5"/>
          <w:sz w:val="24"/>
          <w:szCs w:val="24"/>
          <w:shd w:val="clear" w:color="auto" w:fill="FFFFFF"/>
        </w:rPr>
        <w:t>Co robimy, aby motywować dzieci w przedszkolu?</w:t>
      </w:r>
      <w:r w:rsidRPr="00EF2247">
        <w:rPr>
          <w:rFonts w:ascii="Georgia" w:hAnsi="Georgia"/>
          <w:color w:val="0070C0"/>
          <w:spacing w:val="5"/>
          <w:sz w:val="24"/>
          <w:szCs w:val="24"/>
          <w:shd w:val="clear" w:color="auto" w:fill="FFFFFF"/>
        </w:rPr>
        <w:t xml:space="preserve"> </w:t>
      </w:r>
    </w:p>
    <w:p w:rsidR="00F019E3" w:rsidRDefault="00F019E3" w:rsidP="00F019E3">
      <w:pPr>
        <w:rPr>
          <w:rFonts w:ascii="Georgia" w:hAnsi="Georgia"/>
          <w:spacing w:val="5"/>
          <w:sz w:val="26"/>
          <w:szCs w:val="26"/>
          <w:shd w:val="clear" w:color="auto" w:fill="FFFFFF"/>
        </w:rPr>
      </w:pPr>
    </w:p>
    <w:p w:rsidR="00F019E3" w:rsidRPr="005C014A" w:rsidRDefault="00F019E3" w:rsidP="00F019E3">
      <w:pPr>
        <w:spacing w:line="360" w:lineRule="auto"/>
        <w:rPr>
          <w:rFonts w:ascii="Georgia" w:eastAsia="Times New Roman" w:hAnsi="Georgia"/>
          <w:sz w:val="24"/>
          <w:szCs w:val="24"/>
        </w:rPr>
      </w:pPr>
      <w:r w:rsidRPr="005C014A">
        <w:rPr>
          <w:rFonts w:ascii="Georgia" w:hAnsi="Georgia"/>
          <w:spacing w:val="5"/>
          <w:sz w:val="24"/>
          <w:szCs w:val="24"/>
          <w:shd w:val="clear" w:color="auto" w:fill="FFFFFF"/>
        </w:rPr>
        <w:t>Nic specjalnego. Nie bijemy brawa, nie oklaskujemy, nie chwalimy w nadmiernej ilości – sporadycznie, w wyjątkowej sytuacji, by podkreślić rangę niektórych zachowań, by docenić realizację celu. To, co chcemy robić, bo uważamy, że warto to uczenie dziecka samooceny, uczenie umiejętności koncentrowania się na swojej pracy. I chcemy to robić we współpracy z Państwem.</w:t>
      </w:r>
    </w:p>
    <w:p w:rsidR="00F019E3" w:rsidRPr="00EF2247" w:rsidRDefault="00F019E3" w:rsidP="00F019E3">
      <w:pPr>
        <w:spacing w:line="291" w:lineRule="exact"/>
        <w:rPr>
          <w:rFonts w:ascii="Times New Roman" w:eastAsia="Times New Roman" w:hAnsi="Times New Roman"/>
          <w:color w:val="0070C0"/>
        </w:rPr>
      </w:pPr>
    </w:p>
    <w:p w:rsidR="00F019E3" w:rsidRPr="00EF2247" w:rsidRDefault="00F019E3" w:rsidP="00F019E3">
      <w:pPr>
        <w:spacing w:line="0" w:lineRule="atLeast"/>
        <w:rPr>
          <w:rFonts w:ascii="Comic Sans MS" w:eastAsia="Comic Sans MS" w:hAnsi="Comic Sans MS"/>
          <w:b/>
          <w:color w:val="0070C0"/>
          <w:sz w:val="24"/>
        </w:rPr>
      </w:pPr>
      <w:r w:rsidRPr="00EF2247">
        <w:rPr>
          <w:rFonts w:ascii="Comic Sans MS" w:eastAsia="Comic Sans MS" w:hAnsi="Comic Sans MS"/>
          <w:b/>
          <w:color w:val="0070C0"/>
          <w:sz w:val="24"/>
        </w:rPr>
        <w:t>FORMY Pozytywnych wzmocnień:</w:t>
      </w:r>
    </w:p>
    <w:p w:rsidR="00F019E3" w:rsidRDefault="00F019E3" w:rsidP="00F019E3">
      <w:pPr>
        <w:spacing w:line="20" w:lineRule="exact"/>
        <w:rPr>
          <w:rFonts w:ascii="Times New Roman" w:eastAsia="Times New Roman" w:hAnsi="Times New Roman"/>
        </w:rPr>
      </w:pPr>
    </w:p>
    <w:p w:rsidR="00F019E3" w:rsidRDefault="00F019E3" w:rsidP="00F019E3">
      <w:pPr>
        <w:spacing w:line="34" w:lineRule="exact"/>
        <w:rPr>
          <w:rFonts w:ascii="Times New Roman" w:eastAsia="Times New Roman" w:hAnsi="Times New Roman"/>
        </w:rPr>
      </w:pPr>
    </w:p>
    <w:p w:rsidR="00F019E3" w:rsidRPr="00B27123" w:rsidRDefault="00F019E3" w:rsidP="00F019E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Georgia" w:eastAsia="Symbol" w:hAnsi="Georgia"/>
          <w:sz w:val="24"/>
          <w:szCs w:val="24"/>
        </w:rPr>
      </w:pPr>
      <w:r>
        <w:rPr>
          <w:rFonts w:ascii="Comic Sans MS" w:eastAsia="Comic Sans MS" w:hAnsi="Comic Sans MS"/>
          <w:sz w:val="24"/>
        </w:rPr>
        <w:t>Pochwała indywidualna  -</w:t>
      </w:r>
      <w:r w:rsidRPr="00B27123">
        <w:rPr>
          <w:rFonts w:ascii="Georgia" w:hAnsi="Georgia"/>
          <w:spacing w:val="5"/>
          <w:sz w:val="24"/>
          <w:szCs w:val="24"/>
          <w:shd w:val="clear" w:color="auto" w:fill="FFFFFF"/>
        </w:rPr>
        <w:t> </w:t>
      </w:r>
      <w:r w:rsidRPr="00B27123">
        <w:rPr>
          <w:rStyle w:val="Uwydatnienie"/>
          <w:rFonts w:ascii="Georgia" w:hAnsi="Georgia"/>
          <w:spacing w:val="5"/>
          <w:sz w:val="24"/>
          <w:szCs w:val="24"/>
          <w:bdr w:val="none" w:sz="0" w:space="0" w:color="auto" w:frame="1"/>
          <w:shd w:val="clear" w:color="auto" w:fill="FFFFFF"/>
        </w:rPr>
        <w:t>O, skończyłeś pracę! I jak, zadowolony? Co było najtrudniejsze do narysowania? Wyszło tak, jak zaplanowałeś?</w:t>
      </w:r>
    </w:p>
    <w:p w:rsidR="00F019E3" w:rsidRDefault="00F019E3" w:rsidP="00F019E3">
      <w:pPr>
        <w:spacing w:line="49" w:lineRule="exact"/>
        <w:rPr>
          <w:rFonts w:ascii="Symbol" w:eastAsia="Symbol" w:hAnsi="Symbol"/>
        </w:rPr>
      </w:pPr>
    </w:p>
    <w:p w:rsidR="00F019E3" w:rsidRDefault="00F019E3" w:rsidP="00F019E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Symbol" w:eastAsia="Symbol" w:hAnsi="Symbol"/>
        </w:rPr>
      </w:pPr>
      <w:r>
        <w:rPr>
          <w:rFonts w:ascii="Comic Sans MS" w:eastAsia="Comic Sans MS" w:hAnsi="Comic Sans MS"/>
          <w:sz w:val="24"/>
        </w:rPr>
        <w:t>Pochwała wobec grupy</w:t>
      </w:r>
    </w:p>
    <w:p w:rsidR="00F019E3" w:rsidRDefault="00F019E3" w:rsidP="00F019E3">
      <w:pPr>
        <w:spacing w:line="52" w:lineRule="exact"/>
        <w:rPr>
          <w:rFonts w:ascii="Symbol" w:eastAsia="Symbol" w:hAnsi="Symbol"/>
        </w:rPr>
      </w:pPr>
    </w:p>
    <w:p w:rsidR="00F019E3" w:rsidRDefault="00F019E3" w:rsidP="00F019E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Symbol" w:eastAsia="Symbol" w:hAnsi="Symbol"/>
        </w:rPr>
      </w:pPr>
      <w:r>
        <w:rPr>
          <w:rFonts w:ascii="Comic Sans MS" w:eastAsia="Comic Sans MS" w:hAnsi="Comic Sans MS"/>
          <w:sz w:val="24"/>
        </w:rPr>
        <w:t>Pochwała przed rodzicami</w:t>
      </w:r>
    </w:p>
    <w:p w:rsidR="00F019E3" w:rsidRDefault="00F019E3" w:rsidP="00F019E3">
      <w:pPr>
        <w:spacing w:line="50" w:lineRule="exact"/>
        <w:rPr>
          <w:rFonts w:ascii="Times New Roman" w:eastAsia="Times New Roman" w:hAnsi="Times New Roman"/>
        </w:rPr>
      </w:pPr>
    </w:p>
    <w:p w:rsidR="00F019E3" w:rsidRDefault="00F019E3" w:rsidP="00F019E3">
      <w:pPr>
        <w:tabs>
          <w:tab w:val="left" w:pos="700"/>
        </w:tabs>
        <w:spacing w:line="0" w:lineRule="atLeast"/>
        <w:ind w:left="360"/>
        <w:rPr>
          <w:rFonts w:ascii="Comic Sans MS" w:eastAsia="Comic Sans MS" w:hAnsi="Comic Sans MS"/>
          <w:sz w:val="24"/>
        </w:rPr>
      </w:pPr>
      <w:r>
        <w:rPr>
          <w:rFonts w:ascii="Symbol" w:eastAsia="Symbol" w:hAnsi="Symbol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Comic Sans MS" w:eastAsia="Comic Sans MS" w:hAnsi="Comic Sans MS"/>
          <w:sz w:val="24"/>
        </w:rPr>
        <w:t>Dostęp do atrakcyjnej zabawki</w:t>
      </w:r>
    </w:p>
    <w:p w:rsidR="00F019E3" w:rsidRDefault="00F019E3" w:rsidP="00F019E3">
      <w:pPr>
        <w:spacing w:line="50" w:lineRule="exact"/>
        <w:rPr>
          <w:rFonts w:ascii="Times New Roman" w:eastAsia="Times New Roman" w:hAnsi="Times New Roman"/>
        </w:rPr>
      </w:pPr>
    </w:p>
    <w:p w:rsidR="00F019E3" w:rsidRDefault="00F019E3" w:rsidP="00F019E3">
      <w:pPr>
        <w:tabs>
          <w:tab w:val="left" w:pos="700"/>
        </w:tabs>
        <w:spacing w:line="0" w:lineRule="atLeast"/>
        <w:ind w:left="360"/>
        <w:rPr>
          <w:rFonts w:ascii="Comic Sans MS" w:eastAsia="Comic Sans MS" w:hAnsi="Comic Sans MS"/>
          <w:sz w:val="24"/>
        </w:rPr>
      </w:pPr>
      <w:r>
        <w:rPr>
          <w:rFonts w:ascii="Symbol" w:eastAsia="Symbol" w:hAnsi="Symbol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Comic Sans MS" w:eastAsia="Comic Sans MS" w:hAnsi="Comic Sans MS"/>
          <w:sz w:val="24"/>
        </w:rPr>
        <w:t>Drobne nagrody rzeczowe, np. emblematy uznania, znaczki</w:t>
      </w:r>
    </w:p>
    <w:p w:rsidR="00F019E3" w:rsidRDefault="00F019E3" w:rsidP="00F019E3">
      <w:pPr>
        <w:spacing w:line="200" w:lineRule="exact"/>
        <w:rPr>
          <w:rFonts w:ascii="Times New Roman" w:eastAsia="Times New Roman" w:hAnsi="Times New Roman"/>
        </w:rPr>
      </w:pPr>
    </w:p>
    <w:p w:rsidR="00F019E3" w:rsidRPr="00E732C4" w:rsidRDefault="00F019E3" w:rsidP="00F019E3">
      <w:pPr>
        <w:spacing w:line="232" w:lineRule="exact"/>
        <w:rPr>
          <w:rFonts w:ascii="Times New Roman" w:eastAsia="Times New Roman" w:hAnsi="Times New Roman"/>
          <w:color w:val="FF0000"/>
        </w:rPr>
      </w:pPr>
    </w:p>
    <w:p w:rsidR="00F019E3" w:rsidRDefault="00F019E3" w:rsidP="00F019E3">
      <w:pPr>
        <w:spacing w:line="0" w:lineRule="atLeast"/>
        <w:ind w:left="1940"/>
        <w:rPr>
          <w:rFonts w:ascii="Comic Sans MS" w:eastAsia="Comic Sans MS" w:hAnsi="Comic Sans MS"/>
          <w:b/>
          <w:sz w:val="24"/>
        </w:rPr>
      </w:pPr>
      <w:r>
        <w:rPr>
          <w:rFonts w:ascii="Comic Sans MS" w:eastAsia="Comic Sans MS" w:hAnsi="Comic Sans MS"/>
          <w:b/>
          <w:color w:val="FF0000"/>
          <w:sz w:val="24"/>
        </w:rPr>
        <w:t>Doceniamy</w:t>
      </w:r>
      <w:r w:rsidRPr="00E732C4">
        <w:rPr>
          <w:rFonts w:ascii="Comic Sans MS" w:eastAsia="Comic Sans MS" w:hAnsi="Comic Sans MS"/>
          <w:b/>
          <w:color w:val="FF0000"/>
          <w:sz w:val="24"/>
        </w:rPr>
        <w:t>:</w:t>
      </w:r>
    </w:p>
    <w:p w:rsidR="00F019E3" w:rsidRDefault="00F019E3" w:rsidP="00F019E3">
      <w:pPr>
        <w:spacing w:line="20" w:lineRule="exact"/>
        <w:rPr>
          <w:rFonts w:ascii="Times New Roman" w:eastAsia="Times New Roman" w:hAnsi="Times New Roman"/>
        </w:rPr>
      </w:pPr>
    </w:p>
    <w:p w:rsidR="00F019E3" w:rsidRDefault="00F019E3" w:rsidP="00F019E3">
      <w:pPr>
        <w:spacing w:line="34" w:lineRule="exact"/>
        <w:rPr>
          <w:rFonts w:ascii="Times New Roman" w:eastAsia="Times New Roman" w:hAnsi="Times New Roman"/>
        </w:rPr>
      </w:pPr>
    </w:p>
    <w:p w:rsidR="00F019E3" w:rsidRDefault="00F019E3" w:rsidP="00F019E3">
      <w:pPr>
        <w:tabs>
          <w:tab w:val="left" w:pos="2640"/>
        </w:tabs>
        <w:spacing w:line="0" w:lineRule="atLeast"/>
        <w:ind w:left="2300"/>
        <w:rPr>
          <w:rFonts w:ascii="Comic Sans MS" w:eastAsia="Comic Sans MS" w:hAnsi="Comic Sans MS"/>
          <w:sz w:val="24"/>
        </w:rPr>
      </w:pPr>
      <w:r>
        <w:rPr>
          <w:rFonts w:ascii="Symbol" w:eastAsia="Symbol" w:hAnsi="Symbol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Comic Sans MS" w:eastAsia="Comic Sans MS" w:hAnsi="Comic Sans MS"/>
          <w:sz w:val="24"/>
        </w:rPr>
        <w:t>Stosowanie ustalonych zasad i umów.</w:t>
      </w:r>
    </w:p>
    <w:p w:rsidR="00F019E3" w:rsidRDefault="00F019E3" w:rsidP="00F019E3">
      <w:pPr>
        <w:spacing w:line="50" w:lineRule="exact"/>
        <w:rPr>
          <w:rFonts w:ascii="Times New Roman" w:eastAsia="Times New Roman" w:hAnsi="Times New Roman"/>
        </w:rPr>
      </w:pPr>
    </w:p>
    <w:p w:rsidR="00F019E3" w:rsidRDefault="00F019E3" w:rsidP="00F019E3">
      <w:pPr>
        <w:tabs>
          <w:tab w:val="left" w:pos="2640"/>
        </w:tabs>
        <w:spacing w:line="0" w:lineRule="atLeast"/>
        <w:ind w:left="2300"/>
        <w:rPr>
          <w:rFonts w:ascii="Comic Sans MS" w:eastAsia="Comic Sans MS" w:hAnsi="Comic Sans MS"/>
          <w:sz w:val="24"/>
        </w:rPr>
      </w:pPr>
      <w:r>
        <w:rPr>
          <w:rFonts w:ascii="Symbol" w:eastAsia="Symbol" w:hAnsi="Symbol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Comic Sans MS" w:eastAsia="Comic Sans MS" w:hAnsi="Comic Sans MS"/>
          <w:sz w:val="24"/>
        </w:rPr>
        <w:t>Wysiłek włożony w wykonaną pracę.</w:t>
      </w:r>
    </w:p>
    <w:p w:rsidR="00F019E3" w:rsidRDefault="00F019E3" w:rsidP="00F019E3">
      <w:pPr>
        <w:spacing w:line="52" w:lineRule="exact"/>
        <w:rPr>
          <w:rFonts w:ascii="Times New Roman" w:eastAsia="Times New Roman" w:hAnsi="Times New Roman"/>
        </w:rPr>
      </w:pPr>
    </w:p>
    <w:p w:rsidR="00F019E3" w:rsidRDefault="00F019E3" w:rsidP="00F019E3">
      <w:pPr>
        <w:tabs>
          <w:tab w:val="left" w:pos="2640"/>
        </w:tabs>
        <w:spacing w:line="0" w:lineRule="atLeast"/>
        <w:ind w:left="2300"/>
        <w:rPr>
          <w:rFonts w:ascii="Comic Sans MS" w:eastAsia="Comic Sans MS" w:hAnsi="Comic Sans MS"/>
          <w:sz w:val="24"/>
        </w:rPr>
      </w:pPr>
      <w:r>
        <w:rPr>
          <w:rFonts w:ascii="Symbol" w:eastAsia="Symbol" w:hAnsi="Symbol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Comic Sans MS" w:eastAsia="Comic Sans MS" w:hAnsi="Comic Sans MS"/>
          <w:sz w:val="24"/>
        </w:rPr>
        <w:t>Wywiązanie się z podjętych obowiązków.</w:t>
      </w:r>
    </w:p>
    <w:p w:rsidR="00F019E3" w:rsidRDefault="00F019E3" w:rsidP="00F019E3">
      <w:pPr>
        <w:spacing w:line="50" w:lineRule="exact"/>
        <w:rPr>
          <w:rFonts w:ascii="Times New Roman" w:eastAsia="Times New Roman" w:hAnsi="Times New Roman"/>
        </w:rPr>
      </w:pPr>
    </w:p>
    <w:p w:rsidR="00F019E3" w:rsidRDefault="00F019E3" w:rsidP="00F019E3">
      <w:pPr>
        <w:tabs>
          <w:tab w:val="left" w:pos="2640"/>
        </w:tabs>
        <w:spacing w:line="0" w:lineRule="atLeast"/>
        <w:ind w:left="2300"/>
        <w:rPr>
          <w:rFonts w:ascii="Comic Sans MS" w:eastAsia="Comic Sans MS" w:hAnsi="Comic Sans MS"/>
          <w:sz w:val="24"/>
        </w:rPr>
      </w:pPr>
      <w:r>
        <w:rPr>
          <w:rFonts w:ascii="Symbol" w:eastAsia="Symbol" w:hAnsi="Symbol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Comic Sans MS" w:eastAsia="Comic Sans MS" w:hAnsi="Comic Sans MS"/>
          <w:sz w:val="24"/>
        </w:rPr>
        <w:t>Bezinteresowną pomoc innym.</w:t>
      </w:r>
    </w:p>
    <w:p w:rsidR="00F019E3" w:rsidRDefault="00F019E3" w:rsidP="00F019E3">
      <w:pPr>
        <w:numPr>
          <w:ilvl w:val="0"/>
          <w:numId w:val="2"/>
        </w:numPr>
        <w:tabs>
          <w:tab w:val="left" w:pos="720"/>
        </w:tabs>
        <w:spacing w:line="0" w:lineRule="atLeast"/>
        <w:ind w:left="2664" w:hanging="364"/>
        <w:rPr>
          <w:rFonts w:ascii="Symbol" w:eastAsia="Symbol" w:hAnsi="Symbol"/>
        </w:rPr>
      </w:pPr>
      <w:r>
        <w:rPr>
          <w:rFonts w:ascii="Comic Sans MS" w:eastAsia="Comic Sans MS" w:hAnsi="Comic Sans MS"/>
          <w:sz w:val="24"/>
        </w:rPr>
        <w:t>Aktywny udział w pracach na rzecz grupy i przedszkola.</w:t>
      </w:r>
    </w:p>
    <w:p w:rsidR="00F019E3" w:rsidRDefault="00F019E3" w:rsidP="00F019E3">
      <w:pPr>
        <w:spacing w:line="1" w:lineRule="exact"/>
        <w:ind w:left="1944"/>
        <w:rPr>
          <w:rFonts w:ascii="Symbol" w:eastAsia="Symbol" w:hAnsi="Symbol"/>
        </w:rPr>
      </w:pPr>
    </w:p>
    <w:p w:rsidR="00F019E3" w:rsidRDefault="00F019E3" w:rsidP="00F019E3">
      <w:pPr>
        <w:numPr>
          <w:ilvl w:val="0"/>
          <w:numId w:val="2"/>
        </w:numPr>
        <w:tabs>
          <w:tab w:val="left" w:pos="720"/>
        </w:tabs>
        <w:spacing w:line="239" w:lineRule="auto"/>
        <w:ind w:left="2664" w:right="300" w:hanging="364"/>
        <w:rPr>
          <w:rFonts w:ascii="Symbol" w:eastAsia="Symbol" w:hAnsi="Symbol"/>
        </w:rPr>
      </w:pPr>
      <w:r>
        <w:rPr>
          <w:rFonts w:ascii="Comic Sans MS" w:eastAsia="Comic Sans MS" w:hAnsi="Comic Sans MS"/>
          <w:sz w:val="24"/>
        </w:rPr>
        <w:t>Po ustaleniu norm postępowania należy również ustalić konsekwencje za brak podporządkowania się im.</w:t>
      </w:r>
    </w:p>
    <w:p w:rsidR="00F019E3" w:rsidRDefault="00F019E3" w:rsidP="00F019E3">
      <w:pPr>
        <w:tabs>
          <w:tab w:val="left" w:pos="2640"/>
        </w:tabs>
        <w:spacing w:line="0" w:lineRule="atLeast"/>
        <w:ind w:left="4244"/>
        <w:rPr>
          <w:rFonts w:ascii="Comic Sans MS" w:eastAsia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130175</wp:posOffset>
            </wp:positionV>
            <wp:extent cx="5121275" cy="2578735"/>
            <wp:effectExtent l="0" t="0" r="0" b="0"/>
            <wp:wrapNone/>
            <wp:docPr id="1" name="Obraz 1" descr="MP37 &quot;Pozytywk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MP37 &quot;Pozytywka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9E3" w:rsidRDefault="00F019E3" w:rsidP="00F019E3">
      <w:pPr>
        <w:spacing w:line="215" w:lineRule="exact"/>
        <w:rPr>
          <w:rFonts w:ascii="Times New Roman" w:eastAsia="Times New Roman" w:hAnsi="Times New Roman"/>
        </w:rPr>
      </w:pPr>
    </w:p>
    <w:p w:rsidR="00F019E3" w:rsidRDefault="00F019E3" w:rsidP="00F019E3">
      <w:pPr>
        <w:spacing w:line="0" w:lineRule="atLeast"/>
        <w:jc w:val="right"/>
        <w:rPr>
          <w:sz w:val="22"/>
        </w:rPr>
        <w:sectPr w:rsidR="00F019E3">
          <w:pgSz w:w="11900" w:h="16838"/>
          <w:pgMar w:top="1415" w:right="1406" w:bottom="781" w:left="1420" w:header="0" w:footer="0" w:gutter="0"/>
          <w:cols w:space="0" w:equalWidth="0">
            <w:col w:w="9080"/>
          </w:cols>
          <w:docGrid w:linePitch="360"/>
        </w:sectPr>
      </w:pPr>
    </w:p>
    <w:p w:rsidR="00F019E3" w:rsidRPr="00E732C4" w:rsidRDefault="00F019E3" w:rsidP="00F019E3">
      <w:pPr>
        <w:spacing w:line="331" w:lineRule="exact"/>
        <w:rPr>
          <w:rFonts w:ascii="Times New Roman" w:eastAsia="Times New Roman" w:hAnsi="Times New Roman"/>
          <w:color w:val="00B050"/>
        </w:rPr>
      </w:pPr>
      <w:bookmarkStart w:id="1" w:name="page6"/>
      <w:bookmarkEnd w:id="1"/>
    </w:p>
    <w:p w:rsidR="00F019E3" w:rsidRPr="00EF2247" w:rsidRDefault="00F019E3" w:rsidP="00F019E3">
      <w:pPr>
        <w:tabs>
          <w:tab w:val="left" w:pos="1040"/>
        </w:tabs>
        <w:spacing w:line="0" w:lineRule="atLeast"/>
        <w:rPr>
          <w:rFonts w:ascii="Comic Sans MS" w:eastAsia="Comic Sans MS" w:hAnsi="Comic Sans MS"/>
          <w:b/>
          <w:color w:val="0070C0"/>
          <w:sz w:val="24"/>
        </w:rPr>
      </w:pPr>
      <w:r w:rsidRPr="00EF2247">
        <w:rPr>
          <w:rFonts w:ascii="Comic Sans MS" w:eastAsia="Comic Sans MS" w:hAnsi="Comic Sans MS"/>
          <w:b/>
          <w:color w:val="0070C0"/>
          <w:sz w:val="24"/>
        </w:rPr>
        <w:t>JAK RADZIMY SOBIE Z NIEPOŻĄDANYM ZACHOWANIEM U DZIECKA</w:t>
      </w:r>
    </w:p>
    <w:p w:rsidR="00F019E3" w:rsidRPr="00E732C4" w:rsidRDefault="00F019E3" w:rsidP="00F019E3">
      <w:pPr>
        <w:tabs>
          <w:tab w:val="left" w:pos="1040"/>
        </w:tabs>
        <w:spacing w:line="0" w:lineRule="atLeast"/>
        <w:rPr>
          <w:rFonts w:ascii="Comic Sans MS" w:eastAsia="Comic Sans MS" w:hAnsi="Comic Sans MS"/>
          <w:b/>
          <w:color w:val="00B050"/>
          <w:sz w:val="24"/>
        </w:rPr>
      </w:pPr>
    </w:p>
    <w:p w:rsidR="00F019E3" w:rsidRDefault="00F019E3" w:rsidP="00F019E3">
      <w:pPr>
        <w:spacing w:line="5" w:lineRule="exact"/>
        <w:rPr>
          <w:rFonts w:ascii="Times New Roman" w:eastAsia="Times New Roman" w:hAnsi="Times New Roman"/>
        </w:rPr>
      </w:pPr>
    </w:p>
    <w:p w:rsidR="00F019E3" w:rsidRPr="00A0324B" w:rsidRDefault="00F019E3" w:rsidP="00F019E3">
      <w:pPr>
        <w:numPr>
          <w:ilvl w:val="0"/>
          <w:numId w:val="6"/>
        </w:numPr>
        <w:tabs>
          <w:tab w:val="left" w:pos="560"/>
        </w:tabs>
        <w:spacing w:line="0" w:lineRule="atLeast"/>
        <w:ind w:left="560" w:hanging="204"/>
        <w:rPr>
          <w:rFonts w:ascii="Comic Sans MS" w:eastAsia="Symbol" w:hAnsi="Comic Sans MS"/>
          <w:sz w:val="24"/>
          <w:szCs w:val="24"/>
        </w:rPr>
      </w:pPr>
      <w:r>
        <w:rPr>
          <w:rFonts w:ascii="Comic Sans MS" w:eastAsia="Comic Sans MS" w:hAnsi="Comic Sans MS"/>
          <w:sz w:val="24"/>
        </w:rPr>
        <w:t xml:space="preserve"> Rozmowa z dzieckiem - (forma „upomnienia” indywidualnego.) </w:t>
      </w:r>
      <w:r w:rsidRPr="00BF69AE">
        <w:rPr>
          <w:rStyle w:val="Uwydatnienie"/>
          <w:rFonts w:ascii="Georgia" w:hAnsi="Georgia"/>
          <w:color w:val="152035"/>
          <w:spacing w:val="5"/>
          <w:sz w:val="24"/>
          <w:szCs w:val="24"/>
          <w:bdr w:val="none" w:sz="0" w:space="0" w:color="auto" w:frame="1"/>
          <w:shd w:val="clear" w:color="auto" w:fill="FFFFFF"/>
        </w:rPr>
        <w:t>Jak myślisz, czy twoje zachowanie było w porządku? Czy chciałbyś być potraktowany w ten sposób? Co mógłbyś teraz zrobić? Spróbuj zastanowić się jak to naprawić. Porozmawiaj z kolegą, a gdy skończycie rozmowę, powiedzcie mi co ustaliliście</w:t>
      </w:r>
      <w:r w:rsidRPr="00BF69AE">
        <w:rPr>
          <w:rFonts w:ascii="Georgia" w:hAnsi="Georgia"/>
          <w:color w:val="596172"/>
          <w:spacing w:val="5"/>
          <w:sz w:val="24"/>
          <w:szCs w:val="24"/>
          <w:shd w:val="clear" w:color="auto" w:fill="FFFFFF"/>
        </w:rPr>
        <w:t>.</w:t>
      </w:r>
      <w:r>
        <w:rPr>
          <w:rFonts w:ascii="Georgia" w:hAnsi="Georgia"/>
          <w:color w:val="596172"/>
          <w:spacing w:val="5"/>
          <w:sz w:val="24"/>
          <w:szCs w:val="24"/>
          <w:shd w:val="clear" w:color="auto" w:fill="FFFFFF"/>
        </w:rPr>
        <w:t xml:space="preserve"> (</w:t>
      </w:r>
      <w:r w:rsidRPr="0035463B">
        <w:rPr>
          <w:rFonts w:ascii="Comic Sans MS" w:eastAsia="Symbol" w:hAnsi="Comic Sans MS"/>
          <w:sz w:val="24"/>
          <w:szCs w:val="24"/>
        </w:rPr>
        <w:t>cel</w:t>
      </w:r>
      <w:r>
        <w:rPr>
          <w:rFonts w:ascii="Comic Sans MS" w:eastAsia="Symbol" w:hAnsi="Comic Sans MS"/>
          <w:sz w:val="24"/>
          <w:szCs w:val="24"/>
        </w:rPr>
        <w:t>:</w:t>
      </w:r>
      <w:r w:rsidRPr="0035463B">
        <w:rPr>
          <w:rFonts w:ascii="Comic Sans MS" w:eastAsia="Symbol" w:hAnsi="Comic Sans MS"/>
          <w:sz w:val="24"/>
          <w:szCs w:val="24"/>
        </w:rPr>
        <w:t xml:space="preserve"> uświadomienie dziecku konsekwencji danego zdarzenia</w:t>
      </w:r>
      <w:r>
        <w:rPr>
          <w:rFonts w:ascii="Comic Sans MS" w:eastAsia="Symbol" w:hAnsi="Comic Sans MS"/>
          <w:sz w:val="24"/>
          <w:szCs w:val="24"/>
        </w:rPr>
        <w:t>, przeproszenie kolegi)</w:t>
      </w:r>
    </w:p>
    <w:p w:rsidR="00F019E3" w:rsidRDefault="00F019E3" w:rsidP="00F019E3">
      <w:pPr>
        <w:spacing w:line="49" w:lineRule="exact"/>
        <w:rPr>
          <w:rFonts w:ascii="Symbol" w:eastAsia="Symbol" w:hAnsi="Symbol"/>
        </w:rPr>
      </w:pPr>
    </w:p>
    <w:p w:rsidR="00F019E3" w:rsidRPr="00A0324B" w:rsidRDefault="00F019E3" w:rsidP="00F019E3">
      <w:pPr>
        <w:numPr>
          <w:ilvl w:val="0"/>
          <w:numId w:val="3"/>
        </w:numPr>
        <w:tabs>
          <w:tab w:val="left" w:pos="560"/>
        </w:tabs>
        <w:spacing w:line="0" w:lineRule="atLeast"/>
        <w:ind w:left="560" w:hanging="204"/>
        <w:rPr>
          <w:rFonts w:ascii="Georgia" w:eastAsia="Symbol" w:hAnsi="Georgia"/>
          <w:i/>
          <w:sz w:val="24"/>
          <w:szCs w:val="24"/>
        </w:rPr>
      </w:pPr>
      <w:r w:rsidRPr="00EB23BD">
        <w:rPr>
          <w:rFonts w:ascii="Comic Sans MS" w:eastAsia="Comic Sans MS" w:hAnsi="Comic Sans MS"/>
          <w:sz w:val="24"/>
        </w:rPr>
        <w:t>Rozmowa z całą grupą  (</w:t>
      </w:r>
      <w:r>
        <w:rPr>
          <w:rFonts w:ascii="Comic Sans MS" w:eastAsia="Comic Sans MS" w:hAnsi="Comic Sans MS"/>
          <w:sz w:val="24"/>
        </w:rPr>
        <w:t>forma „upomnienia” grupowego</w:t>
      </w:r>
      <w:r w:rsidRPr="00EB23BD">
        <w:rPr>
          <w:rFonts w:ascii="Comic Sans MS" w:eastAsia="Comic Sans MS" w:hAnsi="Comic Sans MS"/>
          <w:sz w:val="24"/>
        </w:rPr>
        <w:t xml:space="preserve">).  </w:t>
      </w:r>
      <w:r w:rsidRPr="00A0324B">
        <w:rPr>
          <w:rFonts w:ascii="Georgia" w:eastAsia="Comic Sans MS" w:hAnsi="Georgia"/>
          <w:i/>
          <w:sz w:val="24"/>
        </w:rPr>
        <w:t>Jak myślicie czy zachowanie kolegi/ koleżanki było w porządku?, jak się czuliście gdy kolega/koleżanka rzucała klockami? Podsumowanie rozmowy</w:t>
      </w:r>
    </w:p>
    <w:p w:rsidR="00F019E3" w:rsidRPr="00EF2247" w:rsidRDefault="00F019E3" w:rsidP="00F019E3">
      <w:pPr>
        <w:numPr>
          <w:ilvl w:val="0"/>
          <w:numId w:val="3"/>
        </w:numPr>
        <w:tabs>
          <w:tab w:val="left" w:pos="560"/>
        </w:tabs>
        <w:spacing w:line="0" w:lineRule="atLeast"/>
        <w:ind w:left="560" w:hanging="204"/>
        <w:rPr>
          <w:rFonts w:ascii="Georgia" w:eastAsia="Symbol" w:hAnsi="Georgia"/>
          <w:sz w:val="24"/>
          <w:szCs w:val="24"/>
        </w:rPr>
      </w:pPr>
      <w:r w:rsidRPr="00A0324B">
        <w:rPr>
          <w:rFonts w:ascii="Comic Sans MS" w:eastAsia="Comic Sans MS" w:hAnsi="Comic Sans MS"/>
          <w:sz w:val="24"/>
        </w:rPr>
        <w:t xml:space="preserve">Informujemy rodziców o zaistniałym problemie i oczekujemy wsparcia  </w:t>
      </w:r>
      <w:r w:rsidRPr="00A0324B">
        <w:rPr>
          <w:rFonts w:ascii="Comic Sans MS" w:eastAsia="Symbol" w:hAnsi="Comic Sans MS"/>
          <w:sz w:val="24"/>
          <w:szCs w:val="24"/>
        </w:rPr>
        <w:t xml:space="preserve">w postaci rozmów/ pracy  rodzica z dzieckiem do czasu ustąpienia </w:t>
      </w:r>
      <w:r w:rsidRPr="00EF2247">
        <w:rPr>
          <w:rFonts w:ascii="Comic Sans MS" w:eastAsia="Symbol" w:hAnsi="Comic Sans MS"/>
          <w:sz w:val="24"/>
          <w:szCs w:val="24"/>
        </w:rPr>
        <w:t xml:space="preserve">problemu </w:t>
      </w:r>
      <w:r w:rsidRPr="00EF2247">
        <w:rPr>
          <w:rFonts w:ascii="Georgia" w:eastAsia="Symbol" w:hAnsi="Georgia"/>
          <w:sz w:val="24"/>
          <w:szCs w:val="24"/>
        </w:rPr>
        <w:t>(w naprawdę trudnych sytuacjach całą strategię</w:t>
      </w:r>
      <w:r>
        <w:rPr>
          <w:rFonts w:ascii="Georgia" w:eastAsia="Symbol" w:hAnsi="Georgia"/>
          <w:sz w:val="24"/>
          <w:szCs w:val="24"/>
        </w:rPr>
        <w:t xml:space="preserve"> pracy z dzieckiem</w:t>
      </w:r>
      <w:r w:rsidRPr="00EF2247">
        <w:rPr>
          <w:rFonts w:ascii="Georgia" w:eastAsia="Symbol" w:hAnsi="Georgia"/>
          <w:sz w:val="24"/>
          <w:szCs w:val="24"/>
        </w:rPr>
        <w:t xml:space="preserve"> rodzic omawia z nauczycielem podczas indywidualnego spotkania)</w:t>
      </w:r>
    </w:p>
    <w:p w:rsidR="00F019E3" w:rsidRPr="00A0324B" w:rsidRDefault="00F019E3" w:rsidP="00F019E3">
      <w:pPr>
        <w:spacing w:line="49" w:lineRule="exact"/>
        <w:rPr>
          <w:rFonts w:ascii="Comic Sans MS" w:eastAsia="Symbol" w:hAnsi="Comic Sans MS"/>
        </w:rPr>
      </w:pPr>
    </w:p>
    <w:p w:rsidR="00F019E3" w:rsidRPr="00A0324B" w:rsidRDefault="00F019E3" w:rsidP="00F019E3">
      <w:pPr>
        <w:numPr>
          <w:ilvl w:val="0"/>
          <w:numId w:val="3"/>
        </w:numPr>
        <w:tabs>
          <w:tab w:val="left" w:pos="560"/>
        </w:tabs>
        <w:spacing w:line="0" w:lineRule="atLeast"/>
        <w:ind w:left="560" w:hanging="204"/>
        <w:rPr>
          <w:rFonts w:ascii="Comic Sans MS" w:eastAsia="Symbol" w:hAnsi="Comic Sans MS"/>
        </w:rPr>
      </w:pPr>
      <w:r w:rsidRPr="00A0324B">
        <w:rPr>
          <w:rFonts w:ascii="Comic Sans MS" w:eastAsia="Comic Sans MS" w:hAnsi="Comic Sans MS"/>
          <w:sz w:val="24"/>
        </w:rPr>
        <w:t>Odsunięcie od zabawy  w celu wyciszenia/ przemyślenia danej sytuacji</w:t>
      </w:r>
      <w:r>
        <w:rPr>
          <w:rFonts w:ascii="Comic Sans MS" w:eastAsia="Comic Sans MS" w:hAnsi="Comic Sans MS"/>
          <w:sz w:val="24"/>
        </w:rPr>
        <w:t xml:space="preserve"> – poprzedzone rozmową </w:t>
      </w:r>
    </w:p>
    <w:p w:rsidR="00F019E3" w:rsidRDefault="00F019E3" w:rsidP="00F019E3">
      <w:pPr>
        <w:spacing w:line="50" w:lineRule="exact"/>
        <w:rPr>
          <w:rFonts w:ascii="Symbol" w:eastAsia="Symbol" w:hAnsi="Symbol"/>
        </w:rPr>
      </w:pPr>
    </w:p>
    <w:p w:rsidR="00F019E3" w:rsidRPr="005D5A4C" w:rsidRDefault="00F019E3" w:rsidP="00F019E3">
      <w:pPr>
        <w:numPr>
          <w:ilvl w:val="0"/>
          <w:numId w:val="3"/>
        </w:numPr>
        <w:tabs>
          <w:tab w:val="left" w:pos="560"/>
        </w:tabs>
        <w:spacing w:line="0" w:lineRule="atLeast"/>
        <w:ind w:left="560" w:hanging="204"/>
        <w:rPr>
          <w:rFonts w:ascii="Symbol" w:eastAsia="Symbol" w:hAnsi="Symbol"/>
        </w:rPr>
      </w:pPr>
      <w:r>
        <w:rPr>
          <w:rFonts w:ascii="Comic Sans MS" w:eastAsia="Comic Sans MS" w:hAnsi="Comic Sans MS"/>
          <w:sz w:val="24"/>
        </w:rPr>
        <w:t>Zastosowanie aktywności mającej na celu rozładowanie negatywnych emocji.</w:t>
      </w:r>
    </w:p>
    <w:p w:rsidR="00F019E3" w:rsidRDefault="00F019E3" w:rsidP="00F019E3">
      <w:pPr>
        <w:spacing w:line="364" w:lineRule="exact"/>
        <w:rPr>
          <w:rFonts w:ascii="Times New Roman" w:eastAsia="Times New Roman" w:hAnsi="Times New Roman"/>
        </w:rPr>
      </w:pPr>
    </w:p>
    <w:p w:rsidR="00F019E3" w:rsidRPr="00EF2247" w:rsidRDefault="00F019E3" w:rsidP="00F019E3">
      <w:pPr>
        <w:spacing w:line="0" w:lineRule="atLeast"/>
        <w:rPr>
          <w:rFonts w:ascii="Comic Sans MS" w:eastAsia="Comic Sans MS" w:hAnsi="Comic Sans MS"/>
          <w:b/>
          <w:color w:val="0070C0"/>
          <w:sz w:val="24"/>
        </w:rPr>
      </w:pPr>
      <w:r>
        <w:rPr>
          <w:rFonts w:ascii="Comic Sans MS" w:eastAsia="Comic Sans MS" w:hAnsi="Comic Sans MS"/>
          <w:b/>
          <w:color w:val="0070C0"/>
          <w:sz w:val="24"/>
        </w:rPr>
        <w:t>W JAKICH SYTUACJACH</w:t>
      </w:r>
      <w:r w:rsidRPr="00EF2247">
        <w:rPr>
          <w:rFonts w:ascii="Comic Sans MS" w:eastAsia="Comic Sans MS" w:hAnsi="Comic Sans MS"/>
          <w:b/>
          <w:color w:val="0070C0"/>
          <w:sz w:val="24"/>
        </w:rPr>
        <w:t xml:space="preserve"> STOSUJEMY POWYŻSZE ROZWIĄZANIA?</w:t>
      </w:r>
    </w:p>
    <w:p w:rsidR="00F019E3" w:rsidRPr="00EF2247" w:rsidRDefault="00F019E3" w:rsidP="00F019E3">
      <w:pPr>
        <w:spacing w:line="0" w:lineRule="atLeast"/>
        <w:rPr>
          <w:rFonts w:ascii="Comic Sans MS" w:eastAsia="Comic Sans MS" w:hAnsi="Comic Sans MS"/>
          <w:b/>
          <w:color w:val="0070C0"/>
          <w:sz w:val="24"/>
        </w:rPr>
      </w:pPr>
    </w:p>
    <w:p w:rsidR="00F019E3" w:rsidRDefault="00F019E3" w:rsidP="00F019E3">
      <w:pPr>
        <w:spacing w:line="8" w:lineRule="exact"/>
        <w:rPr>
          <w:rFonts w:ascii="Times New Roman" w:eastAsia="Times New Roman" w:hAnsi="Times New Roman"/>
        </w:rPr>
      </w:pPr>
    </w:p>
    <w:p w:rsidR="00F019E3" w:rsidRDefault="00F019E3" w:rsidP="00F019E3">
      <w:pPr>
        <w:numPr>
          <w:ilvl w:val="0"/>
          <w:numId w:val="4"/>
        </w:numPr>
        <w:tabs>
          <w:tab w:val="left" w:pos="708"/>
        </w:tabs>
        <w:spacing w:line="239" w:lineRule="auto"/>
        <w:ind w:left="720" w:right="1200" w:hanging="364"/>
        <w:rPr>
          <w:rFonts w:ascii="Symbol" w:eastAsia="Symbol" w:hAnsi="Symbol"/>
          <w:sz w:val="24"/>
        </w:rPr>
      </w:pPr>
      <w:r>
        <w:rPr>
          <w:rFonts w:ascii="Comic Sans MS" w:eastAsia="Comic Sans MS" w:hAnsi="Comic Sans MS"/>
          <w:sz w:val="24"/>
        </w:rPr>
        <w:t xml:space="preserve">Gdy dziecko nie przestrzega ustalonych norm i zasad współżycia w grupie i przedszkolu </w:t>
      </w:r>
    </w:p>
    <w:p w:rsidR="00F019E3" w:rsidRDefault="00F019E3" w:rsidP="00F019E3">
      <w:pPr>
        <w:spacing w:line="1" w:lineRule="exact"/>
        <w:rPr>
          <w:rFonts w:ascii="Symbol" w:eastAsia="Symbol" w:hAnsi="Symbol"/>
          <w:sz w:val="24"/>
        </w:rPr>
      </w:pPr>
    </w:p>
    <w:p w:rsidR="00F019E3" w:rsidRDefault="00F019E3" w:rsidP="00F019E3">
      <w:pPr>
        <w:numPr>
          <w:ilvl w:val="0"/>
          <w:numId w:val="4"/>
        </w:numPr>
        <w:tabs>
          <w:tab w:val="left" w:pos="708"/>
        </w:tabs>
        <w:spacing w:line="0" w:lineRule="atLeast"/>
        <w:ind w:left="720" w:right="340" w:hanging="364"/>
        <w:rPr>
          <w:rFonts w:ascii="Symbol" w:eastAsia="Symbol" w:hAnsi="Symbol"/>
          <w:sz w:val="24"/>
        </w:rPr>
      </w:pPr>
      <w:r>
        <w:rPr>
          <w:rFonts w:ascii="Comic Sans MS" w:eastAsia="Comic Sans MS" w:hAnsi="Comic Sans MS"/>
          <w:sz w:val="24"/>
        </w:rPr>
        <w:t>Stwarza sytuację zagrażającą bezpieczeństwu i zdrowiu własnemu i innych.</w:t>
      </w:r>
    </w:p>
    <w:p w:rsidR="00F019E3" w:rsidRDefault="00F019E3" w:rsidP="00F019E3">
      <w:pPr>
        <w:spacing w:line="1" w:lineRule="exact"/>
        <w:rPr>
          <w:rFonts w:ascii="Symbol" w:eastAsia="Symbol" w:hAnsi="Symbol"/>
          <w:sz w:val="24"/>
        </w:rPr>
      </w:pPr>
    </w:p>
    <w:p w:rsidR="00F019E3" w:rsidRDefault="00F019E3" w:rsidP="00F019E3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344"/>
        <w:rPr>
          <w:rFonts w:ascii="Symbol" w:eastAsia="Symbol" w:hAnsi="Symbol"/>
          <w:sz w:val="24"/>
        </w:rPr>
      </w:pPr>
      <w:r>
        <w:rPr>
          <w:rFonts w:ascii="Comic Sans MS" w:eastAsia="Comic Sans MS" w:hAnsi="Comic Sans MS"/>
          <w:sz w:val="24"/>
        </w:rPr>
        <w:t>Zachowuje się agresywne.</w:t>
      </w:r>
    </w:p>
    <w:p w:rsidR="00F019E3" w:rsidRDefault="00F019E3" w:rsidP="00F019E3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344"/>
        <w:rPr>
          <w:rFonts w:ascii="Symbol" w:eastAsia="Symbol" w:hAnsi="Symbol"/>
          <w:sz w:val="24"/>
        </w:rPr>
      </w:pPr>
      <w:r>
        <w:rPr>
          <w:rFonts w:ascii="Comic Sans MS" w:eastAsia="Comic Sans MS" w:hAnsi="Comic Sans MS"/>
          <w:sz w:val="24"/>
        </w:rPr>
        <w:t>Niszczy  wytwory i pracę innych , a także ich własność.</w:t>
      </w:r>
    </w:p>
    <w:p w:rsidR="00F019E3" w:rsidRDefault="00F019E3" w:rsidP="00F019E3">
      <w:pPr>
        <w:spacing w:line="1" w:lineRule="exact"/>
        <w:rPr>
          <w:rFonts w:ascii="Symbol" w:eastAsia="Symbol" w:hAnsi="Symbol"/>
          <w:sz w:val="24"/>
        </w:rPr>
      </w:pPr>
    </w:p>
    <w:p w:rsidR="00F019E3" w:rsidRPr="00347F24" w:rsidRDefault="00F019E3" w:rsidP="00F019E3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344"/>
        <w:rPr>
          <w:rFonts w:ascii="Symbol" w:eastAsia="Symbol" w:hAnsi="Symbol"/>
          <w:sz w:val="24"/>
        </w:rPr>
      </w:pPr>
      <w:r>
        <w:rPr>
          <w:rFonts w:ascii="Comic Sans MS" w:eastAsia="Comic Sans MS" w:hAnsi="Comic Sans MS"/>
          <w:sz w:val="24"/>
        </w:rPr>
        <w:t>Celowo nie wywiązuje  się z drobnych obowiązków.</w:t>
      </w:r>
      <w:r w:rsidRPr="000E3FC5">
        <w:rPr>
          <w:noProof/>
        </w:rPr>
        <w:t xml:space="preserve"> </w:t>
      </w:r>
    </w:p>
    <w:p w:rsidR="00F019E3" w:rsidRDefault="00F019E3" w:rsidP="00F019E3">
      <w:pPr>
        <w:pStyle w:val="Akapitzlist"/>
        <w:rPr>
          <w:rFonts w:ascii="Symbol" w:eastAsia="Symbol" w:hAnsi="Symbol"/>
          <w:sz w:val="24"/>
        </w:rPr>
      </w:pPr>
    </w:p>
    <w:p w:rsidR="00F019E3" w:rsidRDefault="00F019E3" w:rsidP="00F019E3">
      <w:pPr>
        <w:tabs>
          <w:tab w:val="left" w:pos="700"/>
        </w:tabs>
        <w:spacing w:line="0" w:lineRule="atLeast"/>
        <w:rPr>
          <w:rFonts w:ascii="Symbol" w:eastAsia="Symbol" w:hAnsi="Symbol"/>
          <w:sz w:val="24"/>
        </w:rPr>
      </w:pPr>
    </w:p>
    <w:p w:rsidR="00F019E3" w:rsidRDefault="00F019E3" w:rsidP="00F019E3">
      <w:pPr>
        <w:tabs>
          <w:tab w:val="left" w:pos="700"/>
        </w:tabs>
        <w:spacing w:line="360" w:lineRule="auto"/>
        <w:jc w:val="both"/>
        <w:rPr>
          <w:rFonts w:ascii="Georgia" w:eastAsia="Symbol" w:hAnsi="Georgia"/>
          <w:sz w:val="24"/>
        </w:rPr>
      </w:pPr>
      <w:r w:rsidRPr="00EF2247">
        <w:rPr>
          <w:rFonts w:ascii="Georgia" w:eastAsia="Symbol" w:hAnsi="Georgia"/>
          <w:b/>
          <w:color w:val="0070C0"/>
          <w:sz w:val="24"/>
        </w:rPr>
        <w:t>Drodzy rodzice</w:t>
      </w:r>
      <w:r w:rsidRPr="005C014A">
        <w:rPr>
          <w:rFonts w:ascii="Georgia" w:eastAsia="Symbol" w:hAnsi="Georgia"/>
          <w:sz w:val="24"/>
        </w:rPr>
        <w:t xml:space="preserve"> – bardzo zależy nam na tym, aby motywowanie dziecka w przedszkolu opierało się na wzajemnej współpracy ( dziecko – nauczyciel- rodzic) to klucz do sukcesu. Dla osiągnięcia wspólnego celu trzeba otworzyć  się na współpracę.  Aby to zrobić obie strony przedszkole jak i rodzice musza pamiętać że nikt z nas nie jest nieomylny i perfekcyjny – dlatego nie obwiniajmy się nawzajem za każdym razem, jak coś pójdzie nie tak jakbyśmy chcieli . Współprace potraktujmy jako zaproszenie do wspólnej podróży, która pokaże każdej ze stron nowe możliwości zmiany i szansę dzięki której wszyscy nauczymy się więcej</w:t>
      </w:r>
      <w:r>
        <w:rPr>
          <w:rFonts w:ascii="Segoe UI Emoji" w:eastAsia="Segoe UI Emoji" w:hAnsi="Segoe UI Emoji" w:cs="Segoe UI Emoji"/>
          <w:sz w:val="24"/>
        </w:rPr>
        <w:t>.</w:t>
      </w:r>
    </w:p>
    <w:p w:rsidR="00FA573D" w:rsidRPr="00F019E3" w:rsidRDefault="00F019E3" w:rsidP="00F019E3">
      <w:pPr>
        <w:tabs>
          <w:tab w:val="left" w:pos="700"/>
        </w:tabs>
        <w:spacing w:line="360" w:lineRule="auto"/>
        <w:jc w:val="both"/>
        <w:rPr>
          <w:rFonts w:ascii="Georgia" w:eastAsia="Symbol" w:hAnsi="Georgia"/>
          <w:sz w:val="24"/>
        </w:rPr>
      </w:pPr>
      <w:r w:rsidRPr="00EF2247">
        <w:rPr>
          <w:rFonts w:ascii="Georgia" w:eastAsia="Symbol" w:hAnsi="Georgia"/>
          <w:b/>
          <w:color w:val="0070C0"/>
          <w:sz w:val="24"/>
        </w:rPr>
        <w:t>Mamy nadzieję na udaną współpracę - Rada Pedagogiczna Przedszkola</w:t>
      </w:r>
      <w:r w:rsidRPr="00C439EF">
        <w:rPr>
          <w:rFonts w:ascii="Segoe UI Emoji" w:eastAsia="Segoe UI Emoji" w:hAnsi="Segoe UI Emoji" w:cs="Segoe UI Emoji"/>
          <w:sz w:val="24"/>
        </w:rPr>
        <w:t>😊</w:t>
      </w:r>
    </w:p>
    <w:sectPr w:rsidR="00FA573D" w:rsidRPr="00F01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hybridMultilevel"/>
    <w:tmpl w:val="3F2DBA3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7C83E4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0792C47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62BBD9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45E165A"/>
    <w:multiLevelType w:val="hybridMultilevel"/>
    <w:tmpl w:val="AB6A9A9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441F0D70"/>
    <w:multiLevelType w:val="hybridMultilevel"/>
    <w:tmpl w:val="A126ACD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E460F4BE">
      <w:start w:val="1"/>
      <w:numFmt w:val="bullet"/>
      <w:lvlText w:val=""/>
      <w:lvlJc w:val="left"/>
    </w:lvl>
    <w:lvl w:ilvl="2" w:tplc="D4042940">
      <w:start w:val="1"/>
      <w:numFmt w:val="bullet"/>
      <w:lvlText w:val=""/>
      <w:lvlJc w:val="left"/>
    </w:lvl>
    <w:lvl w:ilvl="3" w:tplc="D5FEFD2C">
      <w:start w:val="1"/>
      <w:numFmt w:val="bullet"/>
      <w:lvlText w:val=""/>
      <w:lvlJc w:val="left"/>
    </w:lvl>
    <w:lvl w:ilvl="4" w:tplc="08F4CCBA">
      <w:start w:val="1"/>
      <w:numFmt w:val="bullet"/>
      <w:lvlText w:val=""/>
      <w:lvlJc w:val="left"/>
    </w:lvl>
    <w:lvl w:ilvl="5" w:tplc="9050B240">
      <w:start w:val="1"/>
      <w:numFmt w:val="bullet"/>
      <w:lvlText w:val=""/>
      <w:lvlJc w:val="left"/>
    </w:lvl>
    <w:lvl w:ilvl="6" w:tplc="C1DCC6C2">
      <w:start w:val="1"/>
      <w:numFmt w:val="bullet"/>
      <w:lvlText w:val=""/>
      <w:lvlJc w:val="left"/>
    </w:lvl>
    <w:lvl w:ilvl="7" w:tplc="7AA0BD28">
      <w:start w:val="1"/>
      <w:numFmt w:val="bullet"/>
      <w:lvlText w:val=""/>
      <w:lvlJc w:val="left"/>
    </w:lvl>
    <w:lvl w:ilvl="8" w:tplc="502ABFA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E3"/>
    <w:rsid w:val="004F477A"/>
    <w:rsid w:val="00F019E3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2BE8D-86D6-47B9-B7ED-763138D1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9E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9E3"/>
    <w:pPr>
      <w:ind w:left="708"/>
    </w:pPr>
  </w:style>
  <w:style w:type="character" w:styleId="Uwydatnienie">
    <w:name w:val="Emphasis"/>
    <w:uiPriority w:val="20"/>
    <w:qFormat/>
    <w:rsid w:val="00F01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</cp:lastModifiedBy>
  <cp:revision>2</cp:revision>
  <dcterms:created xsi:type="dcterms:W3CDTF">2021-04-01T09:31:00Z</dcterms:created>
  <dcterms:modified xsi:type="dcterms:W3CDTF">2021-04-01T09:31:00Z</dcterms:modified>
</cp:coreProperties>
</file>